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/>
        <w:jc w:val="center"/>
        <w:textAlignment w:val="auto"/>
        <w:rPr>
          <w:rFonts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  <w:t>江苏省高等教育质量保障与评价研究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5A5A5A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  <w:t>课题</w:t>
      </w:r>
      <w:r>
        <w:rPr>
          <w:rFonts w:hint="eastAsia"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  <w:lang w:val="en-US" w:eastAsia="zh-CN"/>
        </w:rPr>
        <w:t>申报书</w:t>
      </w:r>
      <w:bookmarkStart w:id="0" w:name="_GoBack"/>
      <w:bookmarkEnd w:id="0"/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>课题名称：</w:t>
      </w: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 xml:space="preserve">    </w:t>
      </w: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>申报单位：（盖章）</w:t>
      </w: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>申报单位负责人：（签字）</w:t>
      </w: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jc w:val="center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>二〇</w:t>
      </w: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ab/>
      </w: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ab/>
      </w: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>年    月    日</w:t>
      </w: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2077" w:tblpY="468"/>
        <w:tblOverlap w:val="never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163"/>
        <w:gridCol w:w="937"/>
        <w:gridCol w:w="1162"/>
        <w:gridCol w:w="191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课题名称</w:t>
            </w:r>
          </w:p>
        </w:tc>
        <w:tc>
          <w:tcPr>
            <w:tcW w:w="6834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承担单位</w:t>
            </w:r>
          </w:p>
        </w:tc>
        <w:tc>
          <w:tcPr>
            <w:tcW w:w="6834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课题负责人</w:t>
            </w:r>
          </w:p>
        </w:tc>
        <w:tc>
          <w:tcPr>
            <w:tcW w:w="116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1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职务及职称</w:t>
            </w:r>
          </w:p>
        </w:tc>
        <w:tc>
          <w:tcPr>
            <w:tcW w:w="1659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课题联系人</w:t>
            </w:r>
          </w:p>
        </w:tc>
        <w:tc>
          <w:tcPr>
            <w:tcW w:w="116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1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邮政编码</w:t>
            </w:r>
          </w:p>
        </w:tc>
        <w:tc>
          <w:tcPr>
            <w:tcW w:w="1659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834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6" w:hRule="atLeast"/>
        </w:trPr>
        <w:tc>
          <w:tcPr>
            <w:tcW w:w="8701" w:type="dxa"/>
            <w:gridSpan w:val="6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一、申请理由（研究基础及研究目的和思路）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679" w:type="dxa"/>
          </w:tcPr>
          <w:p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二、课题主要内容、工作(研究)途径和方法</w:t>
            </w:r>
          </w:p>
          <w:p>
            <w:pPr>
              <w:ind w:firstLine="321" w:firstLineChars="100"/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1、课题主要内容:</w:t>
            </w:r>
          </w:p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636" w:type="dxa"/>
          </w:tcPr>
          <w:p>
            <w:pPr>
              <w:ind w:firstLine="321" w:firstLineChars="1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2、工作(研究)途径及方法: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8636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三、进度计划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8636" w:type="dxa"/>
          </w:tcPr>
          <w:p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四、完成日期和预期的成果</w:t>
            </w:r>
          </w:p>
          <w:p>
            <w:pPr>
              <w:ind w:firstLine="640" w:firstLineChars="2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03"/>
        <w:gridCol w:w="1575"/>
        <w:gridCol w:w="190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6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五、课题负责人及主要参加人员</w:t>
            </w: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(姓名、职务、业务方向、在本课题中承担的任务）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36" w:type="dxa"/>
            <w:gridSpan w:val="5"/>
          </w:tcPr>
          <w:p>
            <w:pPr>
              <w:ind w:firstLine="321" w:firstLineChars="1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1、 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36" w:type="dxa"/>
            <w:gridSpan w:val="5"/>
          </w:tcPr>
          <w:p>
            <w:pPr>
              <w:ind w:firstLine="321" w:firstLineChars="1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2、 主要参加人员: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r>
        <w:rPr>
          <w:rFonts w:hint="eastAsia"/>
          <w:sz w:val="32"/>
          <w:szCs w:val="32"/>
        </w:rPr>
        <w:t>注:本表如不够填写,可加另页。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hZDRhMzYwMjUzOTk3NmIyZDQ4ZmEzYWQ3OTZkZWEifQ=="/>
  </w:docVars>
  <w:rsids>
    <w:rsidRoot w:val="29743C46"/>
    <w:rsid w:val="00337949"/>
    <w:rsid w:val="00A76015"/>
    <w:rsid w:val="00E97FC3"/>
    <w:rsid w:val="25490C17"/>
    <w:rsid w:val="29743C46"/>
    <w:rsid w:val="2F08455C"/>
    <w:rsid w:val="45901B9B"/>
    <w:rsid w:val="6AEA3CA2"/>
    <w:rsid w:val="6D535020"/>
    <w:rsid w:val="7D7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266</Words>
  <Characters>266</Characters>
  <Lines>3</Lines>
  <Paragraphs>1</Paragraphs>
  <TotalTime>2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2019-11-13T04:05:00Z</dcterms:created>
  <dc:creator>铨铨</dc:creator>
  <cp:lastModifiedBy>Yu</cp:lastModifiedBy>
  <dcterms:modified xsi:type="dcterms:W3CDTF">2023-06-25T07:17:59Z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2F9B1E61EF884640BEF6E85E8F1FFE6D_13</vt:lpwstr>
  </property>
</Properties>
</file>