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B2E4C">
      <w:pPr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-202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学年澳门城市大学保荐优秀硕士研究生名</w:t>
      </w:r>
      <w:r>
        <w:rPr>
          <w:rFonts w:hint="eastAsia"/>
          <w:b/>
          <w:sz w:val="30"/>
          <w:szCs w:val="30"/>
        </w:rPr>
        <w:t>单</w:t>
      </w:r>
    </w:p>
    <w:tbl>
      <w:tblPr>
        <w:tblStyle w:val="4"/>
        <w:tblW w:w="7938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2"/>
        <w:gridCol w:w="2551"/>
        <w:gridCol w:w="2410"/>
      </w:tblGrid>
      <w:tr w14:paraId="7189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F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B1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7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3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2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</w:tr>
      <w:tr w14:paraId="6D1B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BA1F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3A03"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20121406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B21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陈泓臻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4F6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经济管理</w:t>
            </w:r>
            <w:r>
              <w:rPr>
                <w:rFonts w:hint="eastAsia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8FD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国际经济与贸易</w:t>
            </w:r>
          </w:p>
        </w:tc>
      </w:tr>
    </w:tbl>
    <w:p w14:paraId="2C6EB8FF">
      <w:pPr>
        <w:rPr>
          <w:color w:val="4C4C4C"/>
          <w:szCs w:val="21"/>
        </w:rPr>
      </w:pPr>
    </w:p>
    <w:p w14:paraId="50067E53">
      <w:pPr>
        <w:ind w:firstLine="420" w:firstLineChars="200"/>
        <w:rPr>
          <w:szCs w:val="21"/>
        </w:rPr>
      </w:pPr>
      <w:r>
        <w:rPr>
          <w:rFonts w:hint="eastAsia"/>
          <w:color w:val="4C4C4C"/>
          <w:szCs w:val="21"/>
        </w:rPr>
        <w:t>备注：</w:t>
      </w:r>
      <w:r>
        <w:rPr>
          <w:rFonts w:ascii="ˎ̥" w:hAnsi="ˎ̥"/>
          <w:color w:val="4C4C4C"/>
          <w:szCs w:val="21"/>
        </w:rPr>
        <w:t>保荐生面试时间和正式录取名单公布依据</w:t>
      </w:r>
      <w:r>
        <w:rPr>
          <w:rFonts w:hint="eastAsia" w:ascii="ˎ̥" w:hAnsi="ˎ̥"/>
          <w:color w:val="4C4C4C"/>
          <w:szCs w:val="21"/>
        </w:rPr>
        <w:t>对方学校</w:t>
      </w:r>
      <w:r>
        <w:rPr>
          <w:rFonts w:ascii="ˎ̥" w:hAnsi="ˎ̥"/>
          <w:color w:val="4C4C4C"/>
          <w:szCs w:val="21"/>
        </w:rPr>
        <w:t>具体通知为准</w:t>
      </w:r>
      <w:r>
        <w:rPr>
          <w:rFonts w:hint="eastAsia" w:ascii="ˎ̥" w:hAnsi="ˎ̥"/>
          <w:color w:val="4C4C4C"/>
          <w:szCs w:val="21"/>
        </w:rPr>
        <w:t>。</w:t>
      </w:r>
    </w:p>
    <w:p w14:paraId="2FCDC5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81"/>
    <w:rsid w:val="000969C2"/>
    <w:rsid w:val="001917E0"/>
    <w:rsid w:val="001C1DDB"/>
    <w:rsid w:val="0020237A"/>
    <w:rsid w:val="00220F72"/>
    <w:rsid w:val="002413A8"/>
    <w:rsid w:val="002A4247"/>
    <w:rsid w:val="00357620"/>
    <w:rsid w:val="00365A7E"/>
    <w:rsid w:val="005109F6"/>
    <w:rsid w:val="005C5A81"/>
    <w:rsid w:val="006A3CCC"/>
    <w:rsid w:val="007D23AF"/>
    <w:rsid w:val="008B38E9"/>
    <w:rsid w:val="009C6358"/>
    <w:rsid w:val="00B0601F"/>
    <w:rsid w:val="00BB1306"/>
    <w:rsid w:val="00D8076D"/>
    <w:rsid w:val="00DA2B24"/>
    <w:rsid w:val="00E04655"/>
    <w:rsid w:val="00E209A1"/>
    <w:rsid w:val="00EF63A3"/>
    <w:rsid w:val="00F052A6"/>
    <w:rsid w:val="00F860D8"/>
    <w:rsid w:val="0E7424A9"/>
    <w:rsid w:val="2EFE7A65"/>
    <w:rsid w:val="3E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95</Characters>
  <Lines>2</Lines>
  <Paragraphs>1</Paragraphs>
  <TotalTime>2</TotalTime>
  <ScaleCrop>false</ScaleCrop>
  <LinksUpToDate>false</LinksUpToDate>
  <CharactersWithSpaces>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2021-12-07T02:18:00Z</dcterms:created>
  <dc:creator>Dell</dc:creator>
  <cp:lastModifiedBy>Administrator</cp:lastModifiedBy>
  <dcterms:modified xsi:type="dcterms:W3CDTF">2024-12-02T04:43:45Z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44736A50343340CE82E1E1B2DE1D2DDE_13</vt:lpwstr>
  </property>
</Properties>
</file>