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2"/>
        <w:ind w:left="0" w:right="0" w:firstLine="0"/>
      </w:pPr>
      <w:r>
        <w:rPr>
          <w:rFonts w:ascii="黑体" w:hAnsi="黑体" w:eastAsia="黑体" w:cs="黑体"/>
          <w:sz w:val="30"/>
        </w:rPr>
        <w:t xml:space="preserve">附件5 </w:t>
      </w:r>
    </w:p>
    <w:p>
      <w:pPr>
        <w:pStyle w:val="2"/>
      </w:pPr>
      <w:r>
        <w:t xml:space="preserve">江苏大学生赴海外文化交流费用说明 </w:t>
      </w:r>
    </w:p>
    <w:p>
      <w:pPr>
        <w:spacing w:after="175"/>
        <w:ind w:left="0" w:right="0" w:firstLine="0"/>
      </w:pPr>
      <w:bookmarkStart w:id="0" w:name="_GoBack"/>
      <w:bookmarkEnd w:id="0"/>
      <w:r>
        <w:rPr>
          <w:rFonts w:ascii="黑体" w:hAnsi="黑体" w:eastAsia="黑体" w:cs="黑体"/>
        </w:rPr>
        <w:t xml:space="preserve"> </w:t>
      </w:r>
    </w:p>
    <w:p>
      <w:pPr>
        <w:pStyle w:val="4"/>
        <w:ind w:left="-5"/>
      </w:pPr>
      <w:r>
        <w:t xml:space="preserve">一、费用（人民币） </w:t>
      </w:r>
    </w:p>
    <w:p>
      <w:pPr>
        <w:numPr>
          <w:ilvl w:val="0"/>
          <w:numId w:val="1"/>
        </w:numPr>
        <w:spacing w:after="197"/>
        <w:ind w:right="0" w:hanging="480"/>
      </w:pPr>
      <w:r>
        <w:t>英国</w:t>
      </w:r>
      <w:r>
        <w:rPr>
          <w:rFonts w:ascii="Times New Roman" w:hAnsi="Times New Roman" w:eastAsia="Times New Roman" w:cs="Times New Roman"/>
        </w:rPr>
        <w:t>12</w:t>
      </w:r>
      <w:r>
        <w:t>天：</w:t>
      </w:r>
      <w:r>
        <w:rPr>
          <w:rFonts w:ascii="Times New Roman" w:hAnsi="Times New Roman" w:eastAsia="Times New Roman" w:cs="Times New Roman"/>
        </w:rPr>
        <w:t>49800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1"/>
        </w:numPr>
        <w:ind w:right="0" w:hanging="480"/>
      </w:pPr>
      <w:r>
        <w:t>澳大利亚</w:t>
      </w:r>
      <w:r>
        <w:rPr>
          <w:rFonts w:ascii="Times New Roman" w:hAnsi="Times New Roman" w:eastAsia="Times New Roman" w:cs="Times New Roman"/>
        </w:rPr>
        <w:t>10</w:t>
      </w:r>
      <w:r>
        <w:t>天：</w:t>
      </w:r>
      <w:r>
        <w:rPr>
          <w:rFonts w:ascii="Times New Roman" w:hAnsi="Times New Roman" w:eastAsia="Times New Roman" w:cs="Times New Roman"/>
        </w:rPr>
        <w:t>36800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1"/>
        </w:numPr>
        <w:ind w:right="0" w:hanging="480"/>
      </w:pPr>
      <w:r>
        <w:t>新加坡</w:t>
      </w:r>
      <w:r>
        <w:rPr>
          <w:rFonts w:ascii="Times New Roman" w:hAnsi="Times New Roman" w:eastAsia="Times New Roman" w:cs="Times New Roman"/>
        </w:rPr>
        <w:t>5</w:t>
      </w:r>
      <w:r>
        <w:t>天：</w:t>
      </w:r>
      <w:r>
        <w:rPr>
          <w:rFonts w:ascii="Times New Roman" w:hAnsi="Times New Roman" w:eastAsia="Times New Roman" w:cs="Times New Roman"/>
        </w:rPr>
        <w:t>13800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1"/>
        </w:numPr>
        <w:ind w:right="0" w:hanging="480"/>
      </w:pPr>
      <w:r>
        <w:t>港澳地区</w:t>
      </w:r>
      <w:r>
        <w:rPr>
          <w:rFonts w:ascii="Times New Roman" w:hAnsi="Times New Roman" w:eastAsia="Times New Roman" w:cs="Times New Roman"/>
        </w:rPr>
        <w:t>6</w:t>
      </w:r>
      <w:r>
        <w:t>天：</w:t>
      </w:r>
      <w:r>
        <w:rPr>
          <w:rFonts w:ascii="Times New Roman" w:hAnsi="Times New Roman" w:eastAsia="Times New Roman" w:cs="Times New Roman"/>
        </w:rPr>
        <w:t>10800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1"/>
        </w:numPr>
        <w:ind w:right="0" w:hanging="480"/>
      </w:pPr>
      <w:r>
        <w:t>泰国清迈</w:t>
      </w:r>
      <w:r>
        <w:rPr>
          <w:rFonts w:ascii="Times New Roman" w:hAnsi="Times New Roman" w:eastAsia="Times New Roman" w:cs="Times New Roman"/>
        </w:rPr>
        <w:t>5</w:t>
      </w:r>
      <w:r>
        <w:t>天：</w:t>
      </w:r>
      <w:r>
        <w:rPr>
          <w:rFonts w:ascii="Times New Roman" w:hAnsi="Times New Roman" w:eastAsia="Times New Roman" w:cs="Times New Roman"/>
        </w:rPr>
        <w:t>8800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1"/>
        </w:numPr>
        <w:ind w:right="0" w:hanging="480"/>
      </w:pPr>
      <w:r>
        <w:t>韩国</w:t>
      </w:r>
      <w:r>
        <w:rPr>
          <w:rFonts w:ascii="Times New Roman" w:hAnsi="Times New Roman" w:eastAsia="Times New Roman" w:cs="Times New Roman"/>
        </w:rPr>
        <w:t>5</w:t>
      </w:r>
      <w:r>
        <w:t>天：</w:t>
      </w:r>
      <w:r>
        <w:rPr>
          <w:rFonts w:ascii="Times New Roman" w:hAnsi="Times New Roman" w:eastAsia="Times New Roman" w:cs="Times New Roman"/>
        </w:rPr>
        <w:t>7800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175"/>
        <w:ind w:left="0" w:right="0" w:firstLine="0"/>
      </w:pPr>
      <w:r>
        <w:t xml:space="preserve"> </w:t>
      </w:r>
    </w:p>
    <w:p>
      <w:pPr>
        <w:pStyle w:val="4"/>
        <w:ind w:left="-5"/>
      </w:pPr>
      <w:r>
        <w:t xml:space="preserve">二、费用说明 </w:t>
      </w:r>
    </w:p>
    <w:p>
      <w:pPr>
        <w:numPr>
          <w:ilvl w:val="0"/>
          <w:numId w:val="2"/>
        </w:numPr>
        <w:spacing w:after="2" w:line="365" w:lineRule="auto"/>
        <w:ind w:right="0" w:firstLine="643"/>
      </w:pPr>
      <w:r>
        <w:t xml:space="preserve">费用包括：国际航班全程机票费，境外意外伤害保险费，航空保险费，签证费，文化交流期间学习考察费、游览门票费、行程所含餐费、住宿费、当地交通费、导游费、翻译费、集体活动综合服务费。 </w:t>
      </w:r>
    </w:p>
    <w:p>
      <w:pPr>
        <w:numPr>
          <w:ilvl w:val="0"/>
          <w:numId w:val="2"/>
        </w:numPr>
        <w:ind w:right="0" w:firstLine="643"/>
      </w:pPr>
      <w:r>
        <w:t>费用不包括：办理护照、港澳通行证（含签注）、</w:t>
      </w:r>
    </w:p>
    <w:p>
      <w:pPr>
        <w:spacing w:after="175" w:line="361" w:lineRule="auto"/>
        <w:ind w:right="0"/>
      </w:pPr>
      <w:r>
        <w:t xml:space="preserve">境内往返机场交通、住宿，一切私人费用，如：购物、洗衣、电话、收费电视节目、邮寄、行李搬运等；因个人疏忽丢失证件后的寻找、补办费用；违章、违法所引起的损失赔偿费用等。 </w:t>
      </w:r>
    </w:p>
    <w:p>
      <w:pPr>
        <w:spacing w:after="175"/>
        <w:ind w:left="180" w:right="0" w:firstLine="0"/>
      </w:pPr>
      <w:r>
        <w:t xml:space="preserve"> </w:t>
      </w:r>
    </w:p>
    <w:p>
      <w:pPr>
        <w:pStyle w:val="4"/>
        <w:ind w:left="-5"/>
      </w:pPr>
      <w:r>
        <w:t xml:space="preserve">三、缴费事项 </w:t>
      </w:r>
    </w:p>
    <w:p>
      <w:pPr>
        <w:numPr>
          <w:ilvl w:val="0"/>
          <w:numId w:val="3"/>
        </w:numPr>
        <w:ind w:left="1079" w:right="0" w:hanging="482"/>
      </w:pPr>
      <w:r>
        <w:t xml:space="preserve">交费时间及办法 </w:t>
      </w:r>
    </w:p>
    <w:p>
      <w:pPr>
        <w:spacing w:after="0" w:line="372" w:lineRule="auto"/>
        <w:ind w:left="0" w:right="0" w:firstLine="641"/>
      </w:pPr>
      <w:r>
        <w:t>请报名学生于</w:t>
      </w:r>
      <w:r>
        <w:rPr>
          <w:rFonts w:ascii="Times New Roman" w:hAnsi="Times New Roman" w:eastAsia="Times New Roman" w:cs="Times New Roman"/>
        </w:rPr>
        <w:t>2024</w:t>
      </w:r>
      <w:r>
        <w:t>年</w:t>
      </w:r>
      <w:r>
        <w:rPr>
          <w:rFonts w:ascii="Times New Roman" w:hAnsi="Times New Roman" w:eastAsia="Times New Roman" w:cs="Times New Roman"/>
        </w:rPr>
        <w:t>5</w:t>
      </w:r>
      <w:r>
        <w:t>月</w:t>
      </w:r>
      <w:r>
        <w:rPr>
          <w:rFonts w:ascii="Times New Roman" w:hAnsi="Times New Roman" w:eastAsia="Times New Roman" w:cs="Times New Roman"/>
        </w:rPr>
        <w:t>18</w:t>
      </w:r>
      <w:r>
        <w:t xml:space="preserve">日前一次性缴纳全部费用至我会账户，账户信息如下： </w:t>
      </w:r>
    </w:p>
    <w:p>
      <w:pPr>
        <w:spacing w:after="4" w:line="362" w:lineRule="auto"/>
        <w:ind w:left="561" w:right="2604"/>
      </w:pPr>
      <w:r>
        <w:t>账户名：江苏省教育国际交流协会账  号：</w:t>
      </w:r>
      <w:r>
        <w:rPr>
          <w:rFonts w:ascii="Times New Roman" w:hAnsi="Times New Roman" w:eastAsia="Times New Roman" w:cs="Times New Roman"/>
        </w:rPr>
        <w:t>10 1005 0104 000 6336</w:t>
      </w:r>
      <w:r>
        <w:t xml:space="preserve"> </w:t>
      </w:r>
    </w:p>
    <w:p>
      <w:pPr>
        <w:ind w:left="576" w:right="0"/>
      </w:pPr>
      <w:r>
        <w:t xml:space="preserve">开户行：中国农业银行股份有限公司南京云南路支行 </w:t>
      </w:r>
    </w:p>
    <w:p>
      <w:pPr>
        <w:numPr>
          <w:ilvl w:val="0"/>
          <w:numId w:val="3"/>
        </w:numPr>
        <w:ind w:left="1079" w:right="0" w:hanging="482"/>
      </w:pPr>
      <w:r>
        <w:t xml:space="preserve">注意事项 </w:t>
      </w:r>
    </w:p>
    <w:p>
      <w:pPr>
        <w:numPr>
          <w:ilvl w:val="0"/>
          <w:numId w:val="4"/>
        </w:numPr>
        <w:spacing w:after="0" w:line="378" w:lineRule="auto"/>
        <w:ind w:right="0"/>
      </w:pPr>
      <w:r>
        <w:t>汇款凭证上请注明学校名称、学生姓名、汇款人姓名，再将汇款凭证电子版发至</w:t>
      </w:r>
      <w:r>
        <w:rPr>
          <w:rFonts w:ascii="Times New Roman" w:hAnsi="Times New Roman" w:eastAsia="Times New Roman" w:cs="Times New Roman"/>
        </w:rPr>
        <w:t>1498097480@qq.com</w:t>
      </w:r>
      <w:r>
        <w:t xml:space="preserve">。 </w:t>
      </w:r>
    </w:p>
    <w:p>
      <w:pPr>
        <w:numPr>
          <w:ilvl w:val="0"/>
          <w:numId w:val="4"/>
        </w:numPr>
        <w:spacing w:line="374" w:lineRule="auto"/>
        <w:ind w:right="0"/>
      </w:pPr>
      <w:r>
        <w:t xml:space="preserve">如个人因特殊情况退出项目，我会将根据退出时项目进度，退还尚未发生的费用。 </w:t>
      </w:r>
    </w:p>
    <w:sectPr>
      <w:pgSz w:w="11906" w:h="16838"/>
      <w:pgMar w:top="1593" w:right="1658" w:bottom="182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630C"/>
    <w:multiLevelType w:val="multilevel"/>
    <w:tmpl w:val="1DA1630C"/>
    <w:lvl w:ilvl="0" w:tentative="0">
      <w:start w:val="1"/>
      <w:numFmt w:val="decimal"/>
      <w:lvlText w:val="%1、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420E5658"/>
    <w:multiLevelType w:val="multilevel"/>
    <w:tmpl w:val="420E5658"/>
    <w:lvl w:ilvl="0" w:tentative="0">
      <w:start w:val="1"/>
      <w:numFmt w:val="decimal"/>
      <w:lvlText w:val="%1、"/>
      <w:lvlJc w:val="left"/>
      <w:pPr>
        <w:ind w:left="31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>
    <w:nsid w:val="464E52E9"/>
    <w:multiLevelType w:val="multilevel"/>
    <w:tmpl w:val="464E52E9"/>
    <w:lvl w:ilvl="0" w:tentative="0">
      <w:start w:val="1"/>
      <w:numFmt w:val="decimal"/>
      <w:lvlText w:val="%1、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8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0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2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4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6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8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0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2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72585DDD"/>
    <w:multiLevelType w:val="multilevel"/>
    <w:tmpl w:val="72585DDD"/>
    <w:lvl w:ilvl="0" w:tentative="0">
      <w:start w:val="1"/>
      <w:numFmt w:val="decimal"/>
      <w:lvlText w:val="（%1）"/>
      <w:lvlJc w:val="left"/>
      <w:pPr>
        <w:ind w:left="1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2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4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6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8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2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4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C05175"/>
    <w:rsid w:val="00C05175"/>
    <w:rsid w:val="00DC7878"/>
    <w:rsid w:val="404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3" w:line="259" w:lineRule="auto"/>
      <w:ind w:left="10" w:right="164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116" w:line="259" w:lineRule="auto"/>
      <w:ind w:left="617"/>
      <w:outlineLvl w:val="0"/>
    </w:pPr>
    <w:rPr>
      <w:rFonts w:ascii="华文中宋" w:hAnsi="华文中宋" w:eastAsia="华文中宋" w:cs="华文中宋"/>
      <w:color w:val="000000"/>
      <w:kern w:val="2"/>
      <w:sz w:val="44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487" w:line="259" w:lineRule="auto"/>
      <w:ind w:right="164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4">
    <w:name w:val="heading 3"/>
    <w:next w:val="1"/>
    <w:link w:val="7"/>
    <w:unhideWhenUsed/>
    <w:qFormat/>
    <w:uiPriority w:val="9"/>
    <w:pPr>
      <w:keepNext/>
      <w:keepLines/>
      <w:spacing w:after="184" w:line="259" w:lineRule="auto"/>
      <w:ind w:left="10" w:hanging="10"/>
      <w:outlineLvl w:val="2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字符"/>
    <w:link w:val="4"/>
    <w:autoRedefine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8">
    <w:name w:val="标题 2 字符"/>
    <w:link w:val="3"/>
    <w:uiPriority w:val="0"/>
    <w:rPr>
      <w:rFonts w:ascii="仿宋" w:hAnsi="仿宋" w:eastAsia="仿宋" w:cs="仿宋"/>
      <w:color w:val="000000"/>
      <w:sz w:val="32"/>
    </w:rPr>
  </w:style>
  <w:style w:type="character" w:customStyle="1" w:styleId="9">
    <w:name w:val="标题 1 字符"/>
    <w:link w:val="2"/>
    <w:uiPriority w:val="0"/>
    <w:rPr>
      <w:rFonts w:ascii="华文中宋" w:hAnsi="华文中宋" w:eastAsia="华文中宋" w:cs="华文中宋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2024-04-09T07:22:00Z</dcterms:created>
  <dc:creator>Bao Yanli</dc:creator>
  <cp:lastModifiedBy>77629</cp:lastModifiedBy>
  <dcterms:modified xsi:type="dcterms:W3CDTF">2024-04-09T07:24:24Z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F017077660544991A1BDED72141A7060_12</vt:lpwstr>
  </property>
</Properties>
</file>